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hint="eastAsia" w:eastAsia="新宋体"/>
          <w:b/>
          <w:bCs/>
          <w:sz w:val="50"/>
          <w:szCs w:val="50"/>
        </w:rPr>
      </w:pPr>
      <w:r>
        <w:rPr>
          <w:rFonts w:hint="eastAsia" w:hAnsi="新宋体" w:eastAsia="新宋体"/>
          <w:b/>
          <w:bCs/>
          <w:sz w:val="50"/>
          <w:szCs w:val="50"/>
        </w:rPr>
        <w:t>竞争性磋商</w:t>
      </w:r>
      <w:r>
        <w:rPr>
          <w:rFonts w:hAnsi="新宋体" w:eastAsia="新宋体"/>
          <w:b/>
          <w:bCs/>
          <w:sz w:val="50"/>
          <w:szCs w:val="50"/>
        </w:rPr>
        <w:t>报名登记表</w:t>
      </w:r>
    </w:p>
    <w:tbl>
      <w:tblPr>
        <w:tblStyle w:val="5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709"/>
        <w:gridCol w:w="2262"/>
        <w:gridCol w:w="2337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采购项目编号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SZZZHY20234219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采购项目名称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河源江东新区2022年大径材培育项目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响应供应商资料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公司名称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地   址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经营范围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电  话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32" w:type="dxa"/>
            <w:vMerge w:val="continue"/>
            <w:noWrap w:val="0"/>
            <w:vAlign w:val="top"/>
          </w:tcPr>
          <w:p>
            <w:pPr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E--mail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传  真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9625" w:type="dxa"/>
            <w:gridSpan w:val="4"/>
            <w:noWrap w:val="0"/>
            <w:vAlign w:val="center"/>
          </w:tcPr>
          <w:p>
            <w:pPr>
              <w:wordWrap w:val="0"/>
              <w:ind w:right="74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1. 本人（公司）对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文件的内容已经了解，并自愿购买该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文件。</w:t>
            </w:r>
          </w:p>
          <w:p>
            <w:pPr>
              <w:wordWrap w:val="0"/>
              <w:ind w:right="74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2. 本人（公司）对所有报名资料的真实性及所作的承诺负有相关法律责任。</w:t>
            </w:r>
          </w:p>
          <w:p>
            <w:pPr>
              <w:wordWrap w:val="0"/>
              <w:ind w:right="740" w:firstLine="4506" w:firstLineChars="1496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购买标书人签名：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657" w:type="dxa"/>
            <w:gridSpan w:val="5"/>
            <w:noWrap w:val="0"/>
            <w:vAlign w:val="center"/>
          </w:tcPr>
          <w:p>
            <w:pPr>
              <w:wordWrap w:val="0"/>
              <w:ind w:right="14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填写日期：202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rFonts w:eastAsia="新宋体"/>
          <w:sz w:val="24"/>
        </w:rPr>
      </w:pPr>
      <w:r>
        <w:rPr>
          <w:rFonts w:hAnsi="新宋体" w:eastAsia="新宋体"/>
          <w:b/>
          <w:sz w:val="24"/>
        </w:rPr>
        <w:t>注意：</w:t>
      </w:r>
      <w:r>
        <w:rPr>
          <w:rFonts w:eastAsia="新宋体"/>
          <w:sz w:val="24"/>
        </w:rPr>
        <w:t xml:space="preserve">1. </w:t>
      </w:r>
      <w:r>
        <w:rPr>
          <w:rFonts w:hAnsi="新宋体" w:eastAsia="新宋体"/>
          <w:sz w:val="24"/>
        </w:rPr>
        <w:t>本表内容请认真、准确填写。</w:t>
      </w:r>
    </w:p>
    <w:p>
      <w:pPr>
        <w:spacing w:line="360" w:lineRule="auto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 xml:space="preserve">      2. </w:t>
      </w:r>
      <w:r>
        <w:rPr>
          <w:rFonts w:hAnsi="新宋体" w:eastAsia="新宋体"/>
          <w:sz w:val="24"/>
        </w:rPr>
        <w:t>为能将有关信息及时通知您，请务必准确填写移动电话号码。</w:t>
      </w:r>
    </w:p>
    <w:p>
      <w:pPr>
        <w:spacing w:line="360" w:lineRule="auto"/>
        <w:ind w:left="830" w:hanging="830" w:hangingChars="346"/>
        <w:jc w:val="left"/>
        <w:rPr>
          <w:rFonts w:hint="eastAsia" w:eastAsia="新宋体"/>
          <w:lang w:val="en-US" w:eastAsia="zh-CN"/>
        </w:rPr>
      </w:pPr>
      <w:r>
        <w:rPr>
          <w:rFonts w:eastAsia="新宋体"/>
          <w:sz w:val="24"/>
        </w:rPr>
        <w:t xml:space="preserve">      3.</w:t>
      </w:r>
      <w:r>
        <w:rPr>
          <w:rFonts w:hint="eastAsia" w:eastAsia="新宋体"/>
          <w:sz w:val="24"/>
        </w:rPr>
        <w:t xml:space="preserve"> </w:t>
      </w:r>
      <w:r>
        <w:rPr>
          <w:rFonts w:hAnsi="新宋体" w:eastAsia="新宋体"/>
          <w:sz w:val="24"/>
        </w:rPr>
        <w:t>采购代理机构联系电话：</w:t>
      </w:r>
      <w:r>
        <w:rPr>
          <w:rFonts w:hint="eastAsia" w:eastAsia="新宋体"/>
          <w:sz w:val="24"/>
        </w:rPr>
        <w:t>0762-3</w:t>
      </w:r>
      <w:r>
        <w:rPr>
          <w:rFonts w:hint="eastAsia" w:eastAsia="新宋体"/>
          <w:sz w:val="24"/>
          <w:lang w:val="en-US" w:eastAsia="zh-CN"/>
        </w:rPr>
        <w:t>6</w:t>
      </w:r>
      <w:r>
        <w:rPr>
          <w:rFonts w:hint="eastAsia" w:eastAsia="新宋体"/>
          <w:sz w:val="24"/>
        </w:rPr>
        <w:t>6770</w:t>
      </w:r>
      <w:r>
        <w:rPr>
          <w:rFonts w:hint="eastAsia" w:eastAsia="新宋体"/>
          <w:sz w:val="24"/>
          <w:lang w:val="en-US" w:eastAsia="zh-CN"/>
        </w:rPr>
        <w:t>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WI3MTExYjc0MzA3NTU3ZjllMDk2YTI3NTkyYzEifQ=="/>
  </w:docVars>
  <w:rsids>
    <w:rsidRoot w:val="39D54D97"/>
    <w:rsid w:val="08C47F45"/>
    <w:rsid w:val="39D54D97"/>
    <w:rsid w:val="422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textAlignment w:val="center"/>
      <w:outlineLvl w:val="0"/>
    </w:pPr>
    <w:rPr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 w:val="0"/>
      <w:spacing w:after="120" w:line="360" w:lineRule="auto"/>
      <w:ind w:left="420" w:firstLine="420" w:firstLineChars="200"/>
    </w:pPr>
    <w:rPr>
      <w:rFonts w:ascii="Tahoma" w:hAnsi="Tahoma"/>
      <w:kern w:val="2"/>
      <w:sz w:val="28"/>
      <w:szCs w:val="24"/>
    </w:rPr>
  </w:style>
  <w:style w:type="paragraph" w:styleId="3">
    <w:name w:val="Body Text Indent"/>
    <w:basedOn w:val="1"/>
    <w:qFormat/>
    <w:uiPriority w:val="0"/>
    <w:pPr>
      <w:autoSpaceDE/>
      <w:autoSpaceDN/>
      <w:adjustRightInd/>
      <w:ind w:firstLine="830" w:firstLineChars="352"/>
      <w:jc w:val="both"/>
    </w:pPr>
    <w:rPr>
      <w:rFonts w:ascii="仿宋_GB2312" w:eastAsia="仿宋_GB2312"/>
      <w:sz w:val="32"/>
      <w:szCs w:val="20"/>
    </w:rPr>
  </w:style>
  <w:style w:type="paragraph" w:customStyle="1" w:styleId="7">
    <w:name w:val="正文正"/>
    <w:basedOn w:val="1"/>
    <w:qFormat/>
    <w:uiPriority w:val="99"/>
    <w:pPr>
      <w:spacing w:line="560" w:lineRule="exact"/>
      <w:ind w:firstLine="561"/>
    </w:pPr>
    <w:rPr>
      <w:rFonts w:eastAsia="FangSong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249</Characters>
  <Lines>0</Lines>
  <Paragraphs>0</Paragraphs>
  <TotalTime>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2022-12-12T08:03:00Z</dcterms:created>
  <dc:creator>5</dc:creator>
  <cp:lastModifiedBy>5</cp:lastModifiedBy>
  <cp:lastPrinted>2023-03-08T07:04:00Z</cp:lastPrinted>
  <dcterms:modified xsi:type="dcterms:W3CDTF">2023-07-04T08:21:46Z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89F4BF9E7F7A4774B35CB1622902197F</vt:lpwstr>
  </property>
</Properties>
</file>